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122" w:rsidRPr="00D71122" w:rsidRDefault="00D71122" w:rsidP="00D71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122">
        <w:rPr>
          <w:rFonts w:ascii="Times New Roman" w:hAnsi="Times New Roman" w:cs="Times New Roman"/>
          <w:sz w:val="28"/>
          <w:szCs w:val="28"/>
        </w:rPr>
        <w:t xml:space="preserve">Музей истории Дома пионеров п. Васильево, единственный в </w:t>
      </w:r>
      <w:proofErr w:type="spellStart"/>
      <w:r w:rsidRPr="00D71122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D71122">
        <w:rPr>
          <w:rFonts w:ascii="Times New Roman" w:hAnsi="Times New Roman" w:cs="Times New Roman"/>
          <w:sz w:val="28"/>
          <w:szCs w:val="28"/>
        </w:rPr>
        <w:t xml:space="preserve"> Васильево, его материалы </w:t>
      </w:r>
      <w:proofErr w:type="gramStart"/>
      <w:r w:rsidRPr="00D71122">
        <w:rPr>
          <w:rFonts w:ascii="Times New Roman" w:hAnsi="Times New Roman" w:cs="Times New Roman"/>
          <w:sz w:val="28"/>
          <w:szCs w:val="28"/>
        </w:rPr>
        <w:t>помогают обучающимся узнать историю детского движения  начиная</w:t>
      </w:r>
      <w:proofErr w:type="gramEnd"/>
      <w:r w:rsidRPr="00D71122">
        <w:rPr>
          <w:rFonts w:ascii="Times New Roman" w:hAnsi="Times New Roman" w:cs="Times New Roman"/>
          <w:sz w:val="28"/>
          <w:szCs w:val="28"/>
        </w:rPr>
        <w:t xml:space="preserve"> с 1921 года по наши дни. Музей открыт 25 августа 2006 года по завершению поисковой операции пионерской организации Зеленодольского района.</w:t>
      </w:r>
    </w:p>
    <w:p w:rsidR="00D71122" w:rsidRDefault="00D71122" w:rsidP="00D71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122">
        <w:rPr>
          <w:rFonts w:ascii="Times New Roman" w:hAnsi="Times New Roman" w:cs="Times New Roman"/>
          <w:sz w:val="28"/>
          <w:szCs w:val="28"/>
        </w:rPr>
        <w:t>Материалы музея рассказывают о жизни пионеров прошлого столетия, о возникновении и развитии пионерского движения, о жизни современных детских организаций и объединений.</w:t>
      </w:r>
    </w:p>
    <w:p w:rsidR="00D71122" w:rsidRPr="00D71122" w:rsidRDefault="00D71122" w:rsidP="00D71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122">
        <w:rPr>
          <w:rFonts w:ascii="Times New Roman" w:hAnsi="Times New Roman" w:cs="Times New Roman"/>
          <w:sz w:val="28"/>
          <w:szCs w:val="28"/>
        </w:rPr>
        <w:t>В музее оформлены следующие экспозиции:</w:t>
      </w:r>
    </w:p>
    <w:p w:rsidR="00D71122" w:rsidRDefault="00D71122" w:rsidP="00D71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71122">
        <w:rPr>
          <w:rFonts w:ascii="Times New Roman" w:hAnsi="Times New Roman" w:cs="Times New Roman"/>
          <w:sz w:val="28"/>
          <w:szCs w:val="28"/>
        </w:rPr>
        <w:t>«Начиналось так…» (история возникновения пионерских отрядов в 20 -30 годы); «Суровые годы» (пионерская организация в годы Великой Отечественной войны); «Пионерская организация в 50-е годы»; «</w:t>
      </w:r>
      <w:proofErr w:type="gramStart"/>
      <w:r w:rsidRPr="00D71122">
        <w:rPr>
          <w:rFonts w:ascii="Times New Roman" w:hAnsi="Times New Roman" w:cs="Times New Roman"/>
          <w:sz w:val="28"/>
          <w:szCs w:val="28"/>
        </w:rPr>
        <w:t>Полный</w:t>
      </w:r>
      <w:proofErr w:type="gramEnd"/>
      <w:r w:rsidRPr="00D71122">
        <w:rPr>
          <w:rFonts w:ascii="Times New Roman" w:hAnsi="Times New Roman" w:cs="Times New Roman"/>
          <w:sz w:val="28"/>
          <w:szCs w:val="28"/>
        </w:rPr>
        <w:t xml:space="preserve"> вперёд, пионерия!» (Всероссийский ленинский смотр пионерских дружин и отрядов, 60-е годы); «Всегда готов!» (Всесоюзный марш пионерских отрядов 70-х-80-х годов); «Пионерская перестройка» (детское движение в 90-е годы); 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D71122">
        <w:rPr>
          <w:rFonts w:ascii="Times New Roman" w:hAnsi="Times New Roman" w:cs="Times New Roman"/>
          <w:sz w:val="28"/>
          <w:szCs w:val="28"/>
        </w:rPr>
        <w:t>«История Дома пионеров» (1962 -2023 год).</w:t>
      </w:r>
    </w:p>
    <w:p w:rsidR="00D71122" w:rsidRDefault="00216281" w:rsidP="00D71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«Федерация детских и молодежных организаций «Ромашка» Зеленодольского района»</w:t>
      </w:r>
    </w:p>
    <w:p w:rsidR="00216281" w:rsidRDefault="00216281" w:rsidP="00D71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«Перестройка» (информация о «Союзе наследников Татарстана», «Самостоятельных детях»</w:t>
      </w:r>
      <w:proofErr w:type="gramEnd"/>
    </w:p>
    <w:p w:rsidR="00216281" w:rsidRPr="00D71122" w:rsidRDefault="00216281" w:rsidP="00D71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«Новое время»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информация о «Волонтерах Победы», «Российском движении школьников»,</w:t>
      </w:r>
      <w:r w:rsidRPr="002162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«Российском движении школьников и молодежи»,</w:t>
      </w:r>
    </w:p>
    <w:p w:rsidR="00216281" w:rsidRDefault="00D71122" w:rsidP="00D71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122">
        <w:rPr>
          <w:rFonts w:ascii="Times New Roman" w:hAnsi="Times New Roman" w:cs="Times New Roman"/>
          <w:sz w:val="28"/>
          <w:szCs w:val="28"/>
        </w:rPr>
        <w:t xml:space="preserve">Совет музея работает в содружестве </w:t>
      </w:r>
      <w:proofErr w:type="gramStart"/>
      <w:r w:rsidRPr="00D7112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71122">
        <w:rPr>
          <w:rFonts w:ascii="Times New Roman" w:hAnsi="Times New Roman" w:cs="Times New Roman"/>
          <w:sz w:val="28"/>
          <w:szCs w:val="28"/>
        </w:rPr>
        <w:t xml:space="preserve"> общеобразовательными учреждениями Зеленодольского муниципального района, ветеранами детского движения. Совет организует и проводит разнообразные поисковые акции, операции, праздники, конкурсные программы, встречи и экскурсии.</w:t>
      </w:r>
    </w:p>
    <w:p w:rsidR="00216281" w:rsidRDefault="00216281" w:rsidP="00216281">
      <w:pPr>
        <w:rPr>
          <w:rFonts w:ascii="Times New Roman" w:hAnsi="Times New Roman" w:cs="Times New Roman"/>
          <w:sz w:val="28"/>
          <w:szCs w:val="28"/>
        </w:rPr>
      </w:pPr>
    </w:p>
    <w:p w:rsidR="00216281" w:rsidRPr="00D71122" w:rsidRDefault="00216281" w:rsidP="00216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281">
        <w:rPr>
          <w:rFonts w:ascii="Times New Roman" w:hAnsi="Times New Roman" w:cs="Times New Roman"/>
          <w:sz w:val="28"/>
          <w:szCs w:val="28"/>
        </w:rPr>
        <w:t>В фондах музея насчитывается 100 экспонатов музейного значения: подлинные фотографии, пионерская атрибутика, значки, наградные ленты, знамёна, карты пионерских дел пионерской организации, книги, проспекты, буклеты, афиши из истории Дома пионеров.</w:t>
      </w:r>
    </w:p>
    <w:p w:rsidR="00515488" w:rsidRPr="00216281" w:rsidRDefault="00515488" w:rsidP="00216281">
      <w:pPr>
        <w:rPr>
          <w:rFonts w:ascii="Times New Roman" w:hAnsi="Times New Roman" w:cs="Times New Roman"/>
          <w:sz w:val="28"/>
          <w:szCs w:val="28"/>
        </w:rPr>
      </w:pPr>
    </w:p>
    <w:sectPr w:rsidR="00515488" w:rsidRPr="00216281" w:rsidSect="00515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71122"/>
    <w:rsid w:val="001060C1"/>
    <w:rsid w:val="00216281"/>
    <w:rsid w:val="00246202"/>
    <w:rsid w:val="0028141A"/>
    <w:rsid w:val="003262ED"/>
    <w:rsid w:val="00515488"/>
    <w:rsid w:val="0074090F"/>
    <w:rsid w:val="00A31216"/>
    <w:rsid w:val="00D71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2ED"/>
  </w:style>
  <w:style w:type="paragraph" w:styleId="1">
    <w:name w:val="heading 1"/>
    <w:basedOn w:val="a"/>
    <w:link w:val="10"/>
    <w:uiPriority w:val="9"/>
    <w:qFormat/>
    <w:rsid w:val="003262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2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2023-08-24T11:10:00Z</dcterms:created>
  <dcterms:modified xsi:type="dcterms:W3CDTF">2023-08-24T13:04:00Z</dcterms:modified>
</cp:coreProperties>
</file>